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A3D" w:rsidRDefault="003D1CD3" w:rsidP="00F659DF">
      <w:pPr>
        <w:rPr>
          <w:noProof/>
        </w:rPr>
      </w:pPr>
      <w:r>
        <w:rPr>
          <w:noProof/>
        </w:rPr>
        <w:drawing>
          <wp:inline distT="0" distB="0" distL="0" distR="0">
            <wp:extent cx="6646545" cy="8162925"/>
            <wp:effectExtent l="19050" t="0" r="1905" b="0"/>
            <wp:docPr id="111" name="Picture 111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CD3" w:rsidRDefault="003D1CD3" w:rsidP="00F659DF">
      <w:pPr>
        <w:rPr>
          <w:noProof/>
        </w:rPr>
      </w:pPr>
    </w:p>
    <w:p w:rsidR="003D1CD3" w:rsidRDefault="003D1CD3" w:rsidP="00F659DF">
      <w:pPr>
        <w:rPr>
          <w:noProof/>
        </w:rPr>
      </w:pPr>
    </w:p>
    <w:p w:rsidR="003D1CD3" w:rsidRDefault="003D1CD3" w:rsidP="00F659DF">
      <w:pPr>
        <w:rPr>
          <w:noProof/>
        </w:rPr>
      </w:pPr>
    </w:p>
    <w:p w:rsidR="003D1CD3" w:rsidRDefault="003D1CD3" w:rsidP="00F659DF">
      <w:pPr>
        <w:rPr>
          <w:noProof/>
        </w:rPr>
      </w:pPr>
    </w:p>
    <w:p w:rsidR="003D1CD3" w:rsidRDefault="003D1CD3" w:rsidP="00F659D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6545" cy="9400592"/>
            <wp:effectExtent l="19050" t="0" r="1905" b="0"/>
            <wp:docPr id="147" name="Picture 147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CD3" w:rsidRDefault="003D1CD3" w:rsidP="00F659DF">
      <w:pPr>
        <w:rPr>
          <w:noProof/>
        </w:rPr>
      </w:pPr>
    </w:p>
    <w:p w:rsidR="003D1CD3" w:rsidRDefault="003D1CD3" w:rsidP="00F659D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6545" cy="9400592"/>
            <wp:effectExtent l="19050" t="0" r="1905" b="0"/>
            <wp:docPr id="150" name="Picture 150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CD3" w:rsidRDefault="003D1CD3" w:rsidP="00F659DF">
      <w:pPr>
        <w:rPr>
          <w:noProof/>
        </w:rPr>
      </w:pPr>
    </w:p>
    <w:p w:rsidR="003D1CD3" w:rsidRDefault="003D1CD3" w:rsidP="00F659D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6545" cy="9400592"/>
            <wp:effectExtent l="19050" t="0" r="1905" b="0"/>
            <wp:docPr id="153" name="Picture 153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CD3" w:rsidRDefault="003D1CD3" w:rsidP="00F659DF">
      <w:pPr>
        <w:rPr>
          <w:noProof/>
        </w:rPr>
      </w:pPr>
    </w:p>
    <w:p w:rsidR="003D1CD3" w:rsidRDefault="003D1CD3" w:rsidP="00F659D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6545" cy="9400592"/>
            <wp:effectExtent l="19050" t="0" r="1905" b="0"/>
            <wp:docPr id="156" name="Picture 156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CD3" w:rsidRDefault="003D1CD3" w:rsidP="00F659DF">
      <w:pPr>
        <w:rPr>
          <w:noProof/>
        </w:rPr>
      </w:pPr>
    </w:p>
    <w:p w:rsidR="003D1CD3" w:rsidRDefault="003D1CD3" w:rsidP="00F659D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6545" cy="9400592"/>
            <wp:effectExtent l="19050" t="0" r="1905" b="0"/>
            <wp:docPr id="159" name="Picture 159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CD3" w:rsidRDefault="003D1CD3" w:rsidP="00F659DF">
      <w:pPr>
        <w:rPr>
          <w:noProof/>
        </w:rPr>
      </w:pPr>
    </w:p>
    <w:p w:rsidR="003D1CD3" w:rsidRDefault="003D1CD3" w:rsidP="00F659D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6545" cy="9400592"/>
            <wp:effectExtent l="19050" t="0" r="1905" b="0"/>
            <wp:docPr id="162" name="Picture 162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CD3" w:rsidRDefault="003D1CD3" w:rsidP="00F659DF">
      <w:pPr>
        <w:rPr>
          <w:noProof/>
        </w:rPr>
      </w:pPr>
    </w:p>
    <w:p w:rsidR="003D1CD3" w:rsidRDefault="003D1CD3" w:rsidP="00F659D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6545" cy="9400592"/>
            <wp:effectExtent l="19050" t="0" r="1905" b="0"/>
            <wp:docPr id="165" name="Picture 165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CD3" w:rsidRDefault="003D1CD3" w:rsidP="00F659DF">
      <w:pPr>
        <w:rPr>
          <w:noProof/>
        </w:rPr>
      </w:pPr>
    </w:p>
    <w:p w:rsidR="003D1CD3" w:rsidRDefault="003D1CD3" w:rsidP="00F659D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6545" cy="9400592"/>
            <wp:effectExtent l="19050" t="0" r="1905" b="0"/>
            <wp:docPr id="168" name="Picture 168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CD3" w:rsidRDefault="003D1CD3" w:rsidP="00F659DF">
      <w:pPr>
        <w:rPr>
          <w:noProof/>
        </w:rPr>
      </w:pPr>
    </w:p>
    <w:p w:rsidR="003D1CD3" w:rsidRDefault="003D1CD3" w:rsidP="00F659D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6545" cy="9400592"/>
            <wp:effectExtent l="19050" t="0" r="1905" b="0"/>
            <wp:docPr id="171" name="Picture 171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CD3" w:rsidRDefault="003D1CD3" w:rsidP="00F659DF">
      <w:pPr>
        <w:rPr>
          <w:noProof/>
        </w:rPr>
      </w:pPr>
    </w:p>
    <w:p w:rsidR="003D1CD3" w:rsidRDefault="003D1CD3" w:rsidP="00F659D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6545" cy="9400592"/>
            <wp:effectExtent l="19050" t="0" r="1905" b="0"/>
            <wp:docPr id="174" name="Picture 174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220" w:rsidRDefault="00333220" w:rsidP="00F659DF">
      <w:pPr>
        <w:rPr>
          <w:noProof/>
        </w:rPr>
      </w:pPr>
    </w:p>
    <w:p w:rsidR="00333220" w:rsidRDefault="00333220" w:rsidP="00F659DF">
      <w:pPr>
        <w:rPr>
          <w:noProof/>
        </w:rPr>
      </w:pPr>
    </w:p>
    <w:p w:rsidR="00333220" w:rsidRDefault="00333220" w:rsidP="00F659DF">
      <w:pPr>
        <w:rPr>
          <w:noProof/>
        </w:rPr>
      </w:pPr>
      <w:r>
        <w:rPr>
          <w:noProof/>
        </w:rPr>
        <w:drawing>
          <wp:inline distT="0" distB="0" distL="0" distR="0">
            <wp:extent cx="6646545" cy="9400592"/>
            <wp:effectExtent l="19050" t="0" r="1905" b="0"/>
            <wp:docPr id="180" name="Picture 180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220" w:rsidRDefault="00333220" w:rsidP="00F659DF">
      <w:pPr>
        <w:rPr>
          <w:noProof/>
        </w:rPr>
      </w:pPr>
    </w:p>
    <w:p w:rsidR="00333220" w:rsidRDefault="00333220" w:rsidP="00F659DF">
      <w:pPr>
        <w:rPr>
          <w:noProof/>
        </w:rPr>
      </w:pPr>
      <w:r>
        <w:rPr>
          <w:noProof/>
        </w:rPr>
        <w:drawing>
          <wp:inline distT="0" distB="0" distL="0" distR="0">
            <wp:extent cx="6646545" cy="9400592"/>
            <wp:effectExtent l="19050" t="0" r="1905" b="0"/>
            <wp:docPr id="183" name="Picture 183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220" w:rsidRDefault="00333220" w:rsidP="00F659D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6545" cy="9400592"/>
            <wp:effectExtent l="19050" t="0" r="1905" b="0"/>
            <wp:docPr id="186" name="Picture 186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220" w:rsidRDefault="00333220" w:rsidP="00F659DF">
      <w:pPr>
        <w:rPr>
          <w:noProof/>
        </w:rPr>
      </w:pPr>
    </w:p>
    <w:p w:rsidR="00333220" w:rsidRDefault="00333220" w:rsidP="00F659D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6545" cy="9400592"/>
            <wp:effectExtent l="19050" t="0" r="1905" b="0"/>
            <wp:docPr id="189" name="Picture 189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220" w:rsidRDefault="00333220" w:rsidP="00F659DF">
      <w:pPr>
        <w:rPr>
          <w:noProof/>
        </w:rPr>
      </w:pPr>
    </w:p>
    <w:p w:rsidR="00333220" w:rsidRDefault="00333220" w:rsidP="00F659D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6545" cy="9400592"/>
            <wp:effectExtent l="19050" t="0" r="1905" b="0"/>
            <wp:docPr id="192" name="Picture 192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220" w:rsidRDefault="00333220" w:rsidP="00F659DF">
      <w:pPr>
        <w:rPr>
          <w:noProof/>
        </w:rPr>
      </w:pPr>
    </w:p>
    <w:p w:rsidR="00333220" w:rsidRDefault="00333220" w:rsidP="00F659D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6545" cy="9400592"/>
            <wp:effectExtent l="19050" t="0" r="1905" b="0"/>
            <wp:docPr id="195" name="Picture 195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220" w:rsidRDefault="00333220" w:rsidP="00F659DF">
      <w:pPr>
        <w:rPr>
          <w:noProof/>
        </w:rPr>
      </w:pPr>
    </w:p>
    <w:p w:rsidR="00333220" w:rsidRDefault="00333220" w:rsidP="00F659D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6545" cy="9400592"/>
            <wp:effectExtent l="19050" t="0" r="1905" b="0"/>
            <wp:docPr id="198" name="Picture 198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220" w:rsidRDefault="00333220" w:rsidP="00F659DF">
      <w:pPr>
        <w:rPr>
          <w:noProof/>
        </w:rPr>
      </w:pPr>
    </w:p>
    <w:p w:rsidR="00333220" w:rsidRDefault="00333220" w:rsidP="00F659D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6545" cy="9400592"/>
            <wp:effectExtent l="19050" t="0" r="1905" b="0"/>
            <wp:docPr id="201" name="Picture 201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40C" w:rsidRDefault="00AD440C" w:rsidP="00F659DF">
      <w:pPr>
        <w:rPr>
          <w:noProof/>
        </w:rPr>
      </w:pPr>
    </w:p>
    <w:p w:rsidR="00AD440C" w:rsidRDefault="00AD440C" w:rsidP="00F659DF">
      <w:pPr>
        <w:rPr>
          <w:noProof/>
        </w:rPr>
      </w:pPr>
    </w:p>
    <w:p w:rsidR="00F62A3D" w:rsidRDefault="00F62A3D"/>
    <w:p w:rsidR="00FF588C" w:rsidRDefault="00F62A3D" w:rsidP="00F659DF">
      <w:r w:rsidRPr="00F62A3D">
        <w:rPr>
          <w:noProof/>
        </w:rPr>
        <w:drawing>
          <wp:inline distT="0" distB="0" distL="0" distR="0">
            <wp:extent cx="6646545" cy="9038642"/>
            <wp:effectExtent l="19050" t="0" r="1905" b="0"/>
            <wp:docPr id="2" name="Picture 1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03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0E" w:rsidRDefault="0061160E" w:rsidP="00F659DF"/>
    <w:p w:rsidR="0061160E" w:rsidRDefault="0061160E" w:rsidP="00F659DF">
      <w:r>
        <w:rPr>
          <w:noProof/>
        </w:rPr>
        <w:drawing>
          <wp:inline distT="0" distB="0" distL="0" distR="0">
            <wp:extent cx="6646545" cy="9400592"/>
            <wp:effectExtent l="19050" t="0" r="1905" b="0"/>
            <wp:docPr id="4" name="Picture 4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0E" w:rsidRDefault="0061160E" w:rsidP="00F659DF"/>
    <w:p w:rsidR="0061160E" w:rsidRDefault="0061160E" w:rsidP="00F659DF">
      <w:r>
        <w:rPr>
          <w:noProof/>
        </w:rPr>
        <w:drawing>
          <wp:inline distT="0" distB="0" distL="0" distR="0">
            <wp:extent cx="6646545" cy="9400592"/>
            <wp:effectExtent l="19050" t="0" r="1905" b="0"/>
            <wp:docPr id="7" name="Picture 7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0E" w:rsidRDefault="0061160E" w:rsidP="00F659DF">
      <w:r>
        <w:rPr>
          <w:noProof/>
        </w:rPr>
        <w:lastRenderedPageBreak/>
        <w:drawing>
          <wp:inline distT="0" distB="0" distL="0" distR="0">
            <wp:extent cx="6646545" cy="9400592"/>
            <wp:effectExtent l="19050" t="0" r="1905" b="0"/>
            <wp:docPr id="16" name="Picture 16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0E" w:rsidRDefault="0061160E" w:rsidP="00F659DF"/>
    <w:p w:rsidR="0061160E" w:rsidRDefault="0061160E" w:rsidP="00F659DF">
      <w:r>
        <w:rPr>
          <w:noProof/>
        </w:rPr>
        <w:lastRenderedPageBreak/>
        <w:drawing>
          <wp:inline distT="0" distB="0" distL="0" distR="0">
            <wp:extent cx="6646545" cy="9400592"/>
            <wp:effectExtent l="19050" t="0" r="1905" b="0"/>
            <wp:docPr id="19" name="Picture 19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0E" w:rsidRDefault="0061160E" w:rsidP="00F659DF"/>
    <w:p w:rsidR="0061160E" w:rsidRDefault="0061160E" w:rsidP="00F659DF">
      <w:r>
        <w:rPr>
          <w:noProof/>
        </w:rPr>
        <w:lastRenderedPageBreak/>
        <w:drawing>
          <wp:inline distT="0" distB="0" distL="0" distR="0">
            <wp:extent cx="6646545" cy="9400592"/>
            <wp:effectExtent l="19050" t="0" r="1905" b="0"/>
            <wp:docPr id="22" name="Picture 22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0E" w:rsidRDefault="0061160E" w:rsidP="00F659DF"/>
    <w:p w:rsidR="0061160E" w:rsidRDefault="0061160E" w:rsidP="00F659DF">
      <w:r>
        <w:rPr>
          <w:noProof/>
        </w:rPr>
        <w:lastRenderedPageBreak/>
        <w:drawing>
          <wp:inline distT="0" distB="0" distL="0" distR="0">
            <wp:extent cx="6646545" cy="9400592"/>
            <wp:effectExtent l="19050" t="0" r="1905" b="0"/>
            <wp:docPr id="25" name="Picture 25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45A" w:rsidRDefault="0036445A" w:rsidP="00F659DF"/>
    <w:p w:rsidR="0036445A" w:rsidRDefault="0036445A" w:rsidP="00F659DF"/>
    <w:p w:rsidR="00B22C1D" w:rsidRPr="00FC0E92" w:rsidRDefault="0087422F" w:rsidP="00B22C1D">
      <w:pPr>
        <w:jc w:val="both"/>
        <w:rPr>
          <w:b/>
          <w:color w:val="FF0000"/>
          <w:sz w:val="28"/>
          <w:szCs w:val="28"/>
        </w:rPr>
      </w:pPr>
      <w:r w:rsidRPr="00C7777C">
        <w:rPr>
          <w:b/>
          <w:sz w:val="28"/>
          <w:szCs w:val="28"/>
        </w:rPr>
        <w:t>FEEDBACK</w:t>
      </w:r>
      <w:r>
        <w:rPr>
          <w:b/>
          <w:sz w:val="28"/>
          <w:szCs w:val="28"/>
        </w:rPr>
        <w:t xml:space="preserve"> FROM EMPLOYER </w:t>
      </w:r>
      <w:r w:rsidR="00B22C1D">
        <w:rPr>
          <w:b/>
          <w:sz w:val="28"/>
          <w:szCs w:val="28"/>
        </w:rPr>
        <w:t xml:space="preserve">FOR SESSION  </w:t>
      </w:r>
      <w:r w:rsidR="00B22C1D" w:rsidRPr="00867217">
        <w:rPr>
          <w:b/>
          <w:sz w:val="28"/>
          <w:szCs w:val="28"/>
        </w:rPr>
        <w:t>2021- 2022</w:t>
      </w:r>
      <w:r w:rsidR="00B22C1D">
        <w:rPr>
          <w:b/>
          <w:sz w:val="28"/>
          <w:szCs w:val="28"/>
        </w:rPr>
        <w:t xml:space="preserve">. </w:t>
      </w:r>
    </w:p>
    <w:p w:rsidR="00B22C1D" w:rsidRDefault="00B22C1D" w:rsidP="00B22C1D">
      <w:pPr>
        <w:spacing w:after="0" w:line="240" w:lineRule="auto"/>
        <w:rPr>
          <w:b/>
        </w:rPr>
      </w:pPr>
    </w:p>
    <w:p w:rsidR="00B22C1D" w:rsidRPr="004E2A48" w:rsidRDefault="00B22C1D" w:rsidP="00B22C1D">
      <w:pPr>
        <w:spacing w:after="0" w:line="240" w:lineRule="auto"/>
        <w:rPr>
          <w:b/>
        </w:rPr>
      </w:pPr>
    </w:p>
    <w:p w:rsidR="00B22C1D" w:rsidRPr="004E2A48" w:rsidRDefault="00B22C1D" w:rsidP="00B22C1D">
      <w:pPr>
        <w:pStyle w:val="ListParagraph"/>
        <w:numPr>
          <w:ilvl w:val="0"/>
          <w:numId w:val="2"/>
        </w:numPr>
        <w:ind w:left="360"/>
      </w:pPr>
      <w:r w:rsidRPr="004E2A48">
        <w:t>Percentage showing the employer view on duration for Internship</w:t>
      </w:r>
      <w:r>
        <w:t>. (</w:t>
      </w:r>
      <w:r w:rsidRPr="009B770B">
        <w:t>40 Respondents</w:t>
      </w:r>
      <w:r>
        <w:t>)</w:t>
      </w:r>
    </w:p>
    <w:p w:rsidR="00B22C1D" w:rsidRDefault="00B22C1D" w:rsidP="00B22C1D">
      <w:pPr>
        <w:ind w:left="360"/>
      </w:pPr>
    </w:p>
    <w:tbl>
      <w:tblPr>
        <w:tblW w:w="6926" w:type="dxa"/>
        <w:tblInd w:w="103" w:type="dxa"/>
        <w:tblLook w:val="04A0"/>
      </w:tblPr>
      <w:tblGrid>
        <w:gridCol w:w="2400"/>
        <w:gridCol w:w="2440"/>
        <w:gridCol w:w="2086"/>
      </w:tblGrid>
      <w:tr w:rsidR="00B22C1D" w:rsidRPr="003D4496" w:rsidTr="00C80E22">
        <w:trPr>
          <w:trHeight w:val="1689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C1D" w:rsidRPr="003D4496" w:rsidRDefault="00B22C1D" w:rsidP="00C8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44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Percentage showing the employer view on duration for Internship is Deficit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C1D" w:rsidRPr="003D4496" w:rsidRDefault="00B22C1D" w:rsidP="00C8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44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Percentage showing the employer view on duration for Internship is Appropriate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C1D" w:rsidRPr="003D4496" w:rsidRDefault="00B22C1D" w:rsidP="00C8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44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Percentage showing the employer view on duration for Internship is Enough</w:t>
            </w:r>
          </w:p>
        </w:tc>
      </w:tr>
      <w:tr w:rsidR="00B22C1D" w:rsidRPr="003D4496" w:rsidTr="00C80E22">
        <w:trPr>
          <w:trHeight w:val="33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C1D" w:rsidRPr="003D4496" w:rsidRDefault="00B22C1D" w:rsidP="00C80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44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C1D" w:rsidRPr="003D4496" w:rsidRDefault="00B22C1D" w:rsidP="00C80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44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82.50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C1D" w:rsidRPr="003D4496" w:rsidRDefault="00B22C1D" w:rsidP="00C80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44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15.00</w:t>
            </w:r>
          </w:p>
        </w:tc>
      </w:tr>
    </w:tbl>
    <w:p w:rsidR="00B22C1D" w:rsidRDefault="00B22C1D" w:rsidP="00B22C1D"/>
    <w:p w:rsidR="00B22C1D" w:rsidRDefault="00B22C1D" w:rsidP="00B22C1D">
      <w:r w:rsidRPr="003D4496">
        <w:rPr>
          <w:noProof/>
        </w:rPr>
        <w:drawing>
          <wp:inline distT="0" distB="0" distL="0" distR="0">
            <wp:extent cx="5229225" cy="1828800"/>
            <wp:effectExtent l="19050" t="0" r="9525" b="0"/>
            <wp:docPr id="5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B22C1D" w:rsidRDefault="00B22C1D" w:rsidP="00B22C1D"/>
    <w:p w:rsidR="00B22C1D" w:rsidRDefault="00B22C1D" w:rsidP="00B22C1D">
      <w:pPr>
        <w:pStyle w:val="ListParagraph"/>
        <w:numPr>
          <w:ilvl w:val="0"/>
          <w:numId w:val="2"/>
        </w:numPr>
        <w:spacing w:after="0" w:line="240" w:lineRule="auto"/>
      </w:pPr>
      <w:r w:rsidRPr="004E2A48">
        <w:t>Percentage showing the employer view on Student Performance</w:t>
      </w:r>
      <w:r w:rsidRPr="00732AB1">
        <w:t>.</w:t>
      </w:r>
      <w:r>
        <w:t xml:space="preserve"> (</w:t>
      </w:r>
      <w:r w:rsidRPr="009B770B">
        <w:t>40 Respondents)</w:t>
      </w:r>
    </w:p>
    <w:p w:rsidR="00B22C1D" w:rsidRDefault="00B22C1D" w:rsidP="00B22C1D">
      <w:pPr>
        <w:ind w:left="360"/>
      </w:pPr>
    </w:p>
    <w:tbl>
      <w:tblPr>
        <w:tblW w:w="7154" w:type="dxa"/>
        <w:tblInd w:w="103" w:type="dxa"/>
        <w:tblLook w:val="04A0"/>
      </w:tblPr>
      <w:tblGrid>
        <w:gridCol w:w="1906"/>
        <w:gridCol w:w="1937"/>
        <w:gridCol w:w="1656"/>
        <w:gridCol w:w="1655"/>
      </w:tblGrid>
      <w:tr w:rsidR="00B22C1D" w:rsidRPr="003D4496" w:rsidTr="00C80E22">
        <w:trPr>
          <w:trHeight w:val="1188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C1D" w:rsidRPr="003D4496" w:rsidRDefault="00B22C1D" w:rsidP="00C8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44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Percentage showing the employer view on Students Performance is Average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C1D" w:rsidRPr="003D4496" w:rsidRDefault="00B22C1D" w:rsidP="00C8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44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Percentage showing the employer view on Students Performance is Satisfactory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C1D" w:rsidRPr="003D4496" w:rsidRDefault="00B22C1D" w:rsidP="00C8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44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Percentage showing the employer view on Students Performance is Good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C1D" w:rsidRPr="003D4496" w:rsidRDefault="00B22C1D" w:rsidP="00C8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44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Percentage showing the employer view on Students Performance is Best</w:t>
            </w:r>
          </w:p>
        </w:tc>
      </w:tr>
      <w:tr w:rsidR="00B22C1D" w:rsidRPr="003D4496" w:rsidTr="00C80E22">
        <w:trPr>
          <w:trHeight w:val="226"/>
        </w:trPr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C1D" w:rsidRPr="003D4496" w:rsidRDefault="00B22C1D" w:rsidP="00C80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44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C1D" w:rsidRPr="003D4496" w:rsidRDefault="00B22C1D" w:rsidP="00C80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44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42.00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C1D" w:rsidRPr="003D4496" w:rsidRDefault="00B22C1D" w:rsidP="00C80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44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45.00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C1D" w:rsidRPr="003D4496" w:rsidRDefault="00B22C1D" w:rsidP="00C80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44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12.50</w:t>
            </w:r>
          </w:p>
        </w:tc>
      </w:tr>
    </w:tbl>
    <w:p w:rsidR="00B22C1D" w:rsidRDefault="00B22C1D" w:rsidP="00B22C1D">
      <w:pPr>
        <w:ind w:left="360"/>
      </w:pPr>
    </w:p>
    <w:p w:rsidR="00B22C1D" w:rsidRDefault="00B22C1D" w:rsidP="00B22C1D">
      <w:pPr>
        <w:tabs>
          <w:tab w:val="left" w:pos="270"/>
        </w:tabs>
      </w:pPr>
      <w:r w:rsidRPr="003D4496">
        <w:rPr>
          <w:noProof/>
        </w:rPr>
        <w:drawing>
          <wp:inline distT="0" distB="0" distL="0" distR="0">
            <wp:extent cx="5229225" cy="2124075"/>
            <wp:effectExtent l="19050" t="0" r="9525" b="0"/>
            <wp:docPr id="6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22C1D" w:rsidRDefault="00B22C1D" w:rsidP="00B22C1D"/>
    <w:p w:rsidR="00B22C1D" w:rsidRDefault="00B22C1D" w:rsidP="00B22C1D">
      <w:pPr>
        <w:pStyle w:val="ListParagraph"/>
        <w:numPr>
          <w:ilvl w:val="0"/>
          <w:numId w:val="2"/>
        </w:numPr>
        <w:spacing w:after="0" w:line="240" w:lineRule="auto"/>
        <w:ind w:left="360"/>
      </w:pPr>
      <w:r w:rsidRPr="004E2A48">
        <w:t>Percentage showing the employer Suggestion on student Performance</w:t>
      </w:r>
      <w:r w:rsidRPr="00732AB1">
        <w:t>.</w:t>
      </w:r>
      <w:r>
        <w:t xml:space="preserve"> (</w:t>
      </w:r>
      <w:r w:rsidRPr="009B770B">
        <w:t>40  Respondents</w:t>
      </w:r>
      <w:r w:rsidRPr="00232E22">
        <w:t>)</w:t>
      </w:r>
    </w:p>
    <w:p w:rsidR="00B22C1D" w:rsidRDefault="00B22C1D" w:rsidP="00B22C1D">
      <w:pPr>
        <w:pStyle w:val="ListParagraph"/>
        <w:ind w:left="360"/>
      </w:pPr>
    </w:p>
    <w:tbl>
      <w:tblPr>
        <w:tblW w:w="7250" w:type="dxa"/>
        <w:tblInd w:w="103" w:type="dxa"/>
        <w:tblLook w:val="04A0"/>
      </w:tblPr>
      <w:tblGrid>
        <w:gridCol w:w="2513"/>
        <w:gridCol w:w="2554"/>
        <w:gridCol w:w="2183"/>
      </w:tblGrid>
      <w:tr w:rsidR="00B22C1D" w:rsidRPr="0037634D" w:rsidTr="00C80E22">
        <w:trPr>
          <w:trHeight w:val="1637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C1D" w:rsidRPr="0037634D" w:rsidRDefault="00B22C1D" w:rsidP="00C8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63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Percentage  showing the employer Suggestion on student Performance need to work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763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hard</w:t>
            </w: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C1D" w:rsidRPr="0037634D" w:rsidRDefault="00B22C1D" w:rsidP="00C8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63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Percentage  showing the employer Suggestion on student Performance Satisfactory</w:t>
            </w:r>
          </w:p>
        </w:tc>
        <w:tc>
          <w:tcPr>
            <w:tcW w:w="2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C1D" w:rsidRPr="0037634D" w:rsidRDefault="00B22C1D" w:rsidP="00C8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63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Percentage  showing the employer Suggestion on student Performance was Excellent</w:t>
            </w:r>
          </w:p>
        </w:tc>
      </w:tr>
      <w:tr w:rsidR="00B22C1D" w:rsidRPr="0037634D" w:rsidTr="00C80E22">
        <w:trPr>
          <w:trHeight w:val="296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C1D" w:rsidRPr="0037634D" w:rsidRDefault="00B22C1D" w:rsidP="00C80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63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C1D" w:rsidRPr="0037634D" w:rsidRDefault="00B22C1D" w:rsidP="00C80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63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65.00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C1D" w:rsidRPr="0037634D" w:rsidRDefault="00B22C1D" w:rsidP="00C80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63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35.00</w:t>
            </w:r>
          </w:p>
        </w:tc>
      </w:tr>
    </w:tbl>
    <w:p w:rsidR="00B22C1D" w:rsidRDefault="00B22C1D" w:rsidP="00B22C1D"/>
    <w:p w:rsidR="00B22C1D" w:rsidRDefault="00B22C1D" w:rsidP="00B22C1D">
      <w:r w:rsidRPr="0037634D">
        <w:rPr>
          <w:noProof/>
        </w:rPr>
        <w:drawing>
          <wp:inline distT="0" distB="0" distL="0" distR="0">
            <wp:extent cx="5239385" cy="2266950"/>
            <wp:effectExtent l="19050" t="0" r="18415" b="0"/>
            <wp:docPr id="1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B22C1D" w:rsidRDefault="00B22C1D" w:rsidP="00B22C1D"/>
    <w:p w:rsidR="00B22C1D" w:rsidRDefault="00B22C1D" w:rsidP="00B22C1D">
      <w:pPr>
        <w:pStyle w:val="ListParagraph"/>
        <w:numPr>
          <w:ilvl w:val="0"/>
          <w:numId w:val="2"/>
        </w:numPr>
        <w:spacing w:after="0" w:line="240" w:lineRule="auto"/>
      </w:pPr>
      <w:r w:rsidRPr="004057C6">
        <w:t>Percentage showing the employer Suggestion for the college on internship</w:t>
      </w:r>
      <w:r w:rsidRPr="00732AB1">
        <w:t>.</w:t>
      </w:r>
      <w:r>
        <w:t xml:space="preserve"> </w:t>
      </w:r>
      <w:r w:rsidRPr="009B770B">
        <w:t>(40 Respondents)</w:t>
      </w:r>
    </w:p>
    <w:p w:rsidR="00B22C1D" w:rsidRDefault="00B22C1D" w:rsidP="00B22C1D"/>
    <w:tbl>
      <w:tblPr>
        <w:tblW w:w="7462" w:type="dxa"/>
        <w:tblInd w:w="103" w:type="dxa"/>
        <w:tblLook w:val="04A0"/>
      </w:tblPr>
      <w:tblGrid>
        <w:gridCol w:w="2586"/>
        <w:gridCol w:w="2629"/>
        <w:gridCol w:w="2247"/>
      </w:tblGrid>
      <w:tr w:rsidR="00B22C1D" w:rsidRPr="0037634D" w:rsidTr="00C80E22">
        <w:trPr>
          <w:trHeight w:val="1898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C1D" w:rsidRPr="0037634D" w:rsidRDefault="00B22C1D" w:rsidP="00C8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63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Percentage  showing the employer Suggestion for the college on internship should be for Specific Stream</w:t>
            </w:r>
          </w:p>
        </w:tc>
        <w:tc>
          <w:tcPr>
            <w:tcW w:w="2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C1D" w:rsidRPr="0037634D" w:rsidRDefault="00B22C1D" w:rsidP="00C8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63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Percentage  showing the employer Suggestion for the college on internship should not be for Specific Stream</w:t>
            </w: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C1D" w:rsidRPr="0037634D" w:rsidRDefault="00B22C1D" w:rsidP="00C8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63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Percentage  showing the employer Suggestion for the college on internship should Possess Background</w:t>
            </w:r>
          </w:p>
        </w:tc>
      </w:tr>
      <w:tr w:rsidR="00B22C1D" w:rsidRPr="0037634D" w:rsidTr="00C80E22">
        <w:trPr>
          <w:trHeight w:val="327"/>
        </w:trPr>
        <w:tc>
          <w:tcPr>
            <w:tcW w:w="2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C1D" w:rsidRPr="0037634D" w:rsidRDefault="00B22C1D" w:rsidP="00C80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63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C1D" w:rsidRPr="0037634D" w:rsidRDefault="00B22C1D" w:rsidP="00C80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63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C1D" w:rsidRPr="0037634D" w:rsidRDefault="00B22C1D" w:rsidP="00C80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63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</w:tr>
    </w:tbl>
    <w:p w:rsidR="00B22C1D" w:rsidRDefault="00B22C1D" w:rsidP="00B22C1D"/>
    <w:p w:rsidR="00B22C1D" w:rsidRDefault="00B22C1D" w:rsidP="00B22C1D"/>
    <w:p w:rsidR="00B22C1D" w:rsidRDefault="00B22C1D" w:rsidP="00B22C1D">
      <w:r w:rsidRPr="0037634D">
        <w:rPr>
          <w:noProof/>
        </w:rPr>
        <w:drawing>
          <wp:inline distT="0" distB="0" distL="0" distR="0">
            <wp:extent cx="5229225" cy="2066925"/>
            <wp:effectExtent l="19050" t="0" r="9525" b="0"/>
            <wp:docPr id="8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B22C1D" w:rsidRPr="00FC0E92" w:rsidRDefault="00B22C1D" w:rsidP="00B22C1D">
      <w:pPr>
        <w:rPr>
          <w:sz w:val="16"/>
          <w:szCs w:val="16"/>
        </w:rPr>
      </w:pPr>
    </w:p>
    <w:p w:rsidR="00B22C1D" w:rsidRDefault="00B22C1D" w:rsidP="00B22C1D">
      <w:pPr>
        <w:pStyle w:val="ListParagraph"/>
        <w:numPr>
          <w:ilvl w:val="0"/>
          <w:numId w:val="2"/>
        </w:numPr>
        <w:spacing w:after="0" w:line="240" w:lineRule="auto"/>
        <w:ind w:left="360"/>
      </w:pPr>
      <w:r w:rsidRPr="004057C6">
        <w:t>Percentage showing the employer Suggestion</w:t>
      </w:r>
      <w:r w:rsidRPr="009E2F2D">
        <w:t>.</w:t>
      </w:r>
      <w:r>
        <w:t xml:space="preserve"> </w:t>
      </w:r>
      <w:r w:rsidRPr="009B770B">
        <w:t>(40 Respondents)</w:t>
      </w:r>
    </w:p>
    <w:p w:rsidR="00B22C1D" w:rsidRDefault="00B22C1D" w:rsidP="00B22C1D"/>
    <w:tbl>
      <w:tblPr>
        <w:tblW w:w="7559" w:type="dxa"/>
        <w:tblInd w:w="103" w:type="dxa"/>
        <w:tblLook w:val="04A0"/>
      </w:tblPr>
      <w:tblGrid>
        <w:gridCol w:w="3749"/>
        <w:gridCol w:w="3810"/>
      </w:tblGrid>
      <w:tr w:rsidR="00B22C1D" w:rsidRPr="0037634D" w:rsidTr="00C80E22">
        <w:trPr>
          <w:trHeight w:val="1419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C1D" w:rsidRPr="0037634D" w:rsidRDefault="00B22C1D" w:rsidP="00C8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63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Percentage  showing the employer Suggestion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C1D" w:rsidRPr="0037634D" w:rsidRDefault="00B22C1D" w:rsidP="00C8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63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Percentage  showing the employer with no  Suggestion</w:t>
            </w:r>
          </w:p>
        </w:tc>
      </w:tr>
      <w:tr w:rsidR="00B22C1D" w:rsidRPr="0037634D" w:rsidTr="00C80E22">
        <w:trPr>
          <w:trHeight w:val="334"/>
        </w:trPr>
        <w:tc>
          <w:tcPr>
            <w:tcW w:w="3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C1D" w:rsidRPr="0037634D" w:rsidRDefault="00B22C1D" w:rsidP="00C80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63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12.50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C1D" w:rsidRPr="0037634D" w:rsidRDefault="00B22C1D" w:rsidP="00C80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63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87.50</w:t>
            </w:r>
          </w:p>
        </w:tc>
      </w:tr>
    </w:tbl>
    <w:p w:rsidR="00B22C1D" w:rsidRDefault="00B22C1D" w:rsidP="00B22C1D"/>
    <w:p w:rsidR="00B22C1D" w:rsidRDefault="00B22C1D" w:rsidP="00B22C1D">
      <w:pPr>
        <w:rPr>
          <w:noProof/>
          <w:u w:val="single"/>
        </w:rPr>
      </w:pPr>
    </w:p>
    <w:p w:rsidR="00B22C1D" w:rsidRDefault="00B22C1D" w:rsidP="00B22C1D">
      <w:r w:rsidRPr="0037634D">
        <w:rPr>
          <w:noProof/>
        </w:rPr>
        <w:drawing>
          <wp:inline distT="0" distB="0" distL="0" distR="0">
            <wp:extent cx="5229225" cy="1771650"/>
            <wp:effectExtent l="19050" t="0" r="9525" b="0"/>
            <wp:docPr id="9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B22C1D" w:rsidRDefault="00B22C1D" w:rsidP="00B22C1D">
      <w:pPr>
        <w:pStyle w:val="ListParagraph"/>
        <w:ind w:left="360"/>
      </w:pPr>
    </w:p>
    <w:p w:rsidR="0036445A" w:rsidRPr="00F659DF" w:rsidRDefault="0036445A" w:rsidP="00F659DF"/>
    <w:sectPr w:rsidR="0036445A" w:rsidRPr="00F659DF" w:rsidSect="0061160E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84465"/>
    <w:multiLevelType w:val="hybridMultilevel"/>
    <w:tmpl w:val="121E6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AA66F1"/>
    <w:multiLevelType w:val="hybridMultilevel"/>
    <w:tmpl w:val="B50C17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5E6A3C"/>
    <w:rsid w:val="002D7D60"/>
    <w:rsid w:val="002F410D"/>
    <w:rsid w:val="00333220"/>
    <w:rsid w:val="0036445A"/>
    <w:rsid w:val="003D1CD3"/>
    <w:rsid w:val="004919BE"/>
    <w:rsid w:val="004D1409"/>
    <w:rsid w:val="005C0A2A"/>
    <w:rsid w:val="005E6A3C"/>
    <w:rsid w:val="0061160E"/>
    <w:rsid w:val="007669D0"/>
    <w:rsid w:val="0087422F"/>
    <w:rsid w:val="008F2D95"/>
    <w:rsid w:val="009A29CF"/>
    <w:rsid w:val="009F7B32"/>
    <w:rsid w:val="00A34ED9"/>
    <w:rsid w:val="00AD440C"/>
    <w:rsid w:val="00B22C1D"/>
    <w:rsid w:val="00F62A3D"/>
    <w:rsid w:val="00F659DF"/>
    <w:rsid w:val="00FD11B1"/>
    <w:rsid w:val="00FF5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1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6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6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A3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445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4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chart" Target="charts/chart4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chart" Target="charts/chart3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chart" Target="charts/chart2.xm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Desktop\NAAC%202017-2022\Employer%20Feedback%202021-22\Employer%20feedback%202021-2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Desktop\NAAC%202017-2022\Employer%20Feedback%202021-22\Employer%20feedback%202021-22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Desktop\NAAC%202017-2022\Employer%20Feedback%202021-22\Employer%20feedback%202021-22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Desktop\NAAC%202017-2022\Employer%20Feedback%202021-22\Employer%20feedback%202021-22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Desktop\NAAC%202017-2022\Employer%20Feedback%202021-22\Employer%20feedback%202021-2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view3D>
      <c:rotX val="75"/>
      <c:perspective val="30"/>
    </c:view3D>
    <c:plotArea>
      <c:layout>
        <c:manualLayout>
          <c:layoutTarget val="inner"/>
          <c:xMode val="edge"/>
          <c:yMode val="edge"/>
          <c:x val="8.8823295995104676E-2"/>
          <c:y val="0.14555111890634523"/>
          <c:w val="0.18605931089215086"/>
          <c:h val="0.7973653767212745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2.5505500337047991E-2"/>
                  <c:y val="2.4865485564304492E-2"/>
                </c:manualLayout>
              </c:layout>
              <c:showVal val="1"/>
            </c:dLbl>
            <c:dLbl>
              <c:idx val="1"/>
              <c:layout>
                <c:manualLayout>
                  <c:x val="3.3796977563596953E-2"/>
                  <c:y val="0.11741115298976257"/>
                </c:manualLayout>
              </c:layout>
              <c:showVal val="1"/>
            </c:dLbl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Sheet1!$J$6:$L$6</c:f>
              <c:strCache>
                <c:ptCount val="3"/>
                <c:pt idx="0">
                  <c:v>Percentage showing the employer view on duration for Intership is Deficit</c:v>
                </c:pt>
                <c:pt idx="1">
                  <c:v>Percentage showing the employer view on duration for Intership is Appropriate</c:v>
                </c:pt>
                <c:pt idx="2">
                  <c:v>Percentage showing the employer view on duration for Intership is Enough</c:v>
                </c:pt>
              </c:strCache>
            </c:strRef>
          </c:cat>
          <c:val>
            <c:numRef>
              <c:f>Sheet1!$J$7:$L$7</c:f>
              <c:numCache>
                <c:formatCode>0.00</c:formatCode>
                <c:ptCount val="3"/>
                <c:pt idx="0">
                  <c:v>2.5</c:v>
                </c:pt>
                <c:pt idx="1">
                  <c:v>82.5</c:v>
                </c:pt>
                <c:pt idx="2">
                  <c:v>15</c:v>
                </c:pt>
              </c:numCache>
            </c:numRef>
          </c:val>
        </c:ser>
      </c:pie3DChart>
    </c:plotArea>
    <c:legend>
      <c:legendPos val="b"/>
      <c:layout>
        <c:manualLayout>
          <c:xMode val="edge"/>
          <c:yMode val="edge"/>
          <c:x val="0.34228767917947317"/>
          <c:y val="0.19999405073845264"/>
          <c:w val="0.62106736657918138"/>
          <c:h val="0.56186140239579496"/>
        </c:manualLayout>
      </c:layout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view3D>
      <c:rotX val="75"/>
      <c:perspective val="30"/>
    </c:view3D>
    <c:plotArea>
      <c:layout>
        <c:manualLayout>
          <c:layoutTarget val="inner"/>
          <c:xMode val="edge"/>
          <c:yMode val="edge"/>
          <c:x val="8.8823295995104565E-2"/>
          <c:y val="0.14555111890634523"/>
          <c:w val="0.18605931089215094"/>
          <c:h val="0.7973653767212745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0.10564204064655872"/>
                  <c:y val="0.15577034906564824"/>
                </c:manualLayout>
              </c:layout>
              <c:showVal val="1"/>
            </c:dLbl>
            <c:dLbl>
              <c:idx val="1"/>
              <c:layout>
                <c:manualLayout>
                  <c:x val="-9.9188694309386167E-3"/>
                  <c:y val="2.1602778694579466E-2"/>
                </c:manualLayout>
              </c:layout>
              <c:showVal val="1"/>
            </c:dLbl>
            <c:dLbl>
              <c:idx val="2"/>
              <c:layout>
                <c:manualLayout>
                  <c:x val="2.3315596479401825E-2"/>
                  <c:y val="3.5209158177261807E-2"/>
                </c:manualLayout>
              </c:layout>
              <c:showVal val="1"/>
            </c:dLbl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Sheet1!$J$11:$M$11</c:f>
              <c:strCache>
                <c:ptCount val="4"/>
                <c:pt idx="0">
                  <c:v>Percentage showing the employer view on Students Performance is Average</c:v>
                </c:pt>
                <c:pt idx="1">
                  <c:v>Percentage showing the employer view on Students Performance is Satisfactory</c:v>
                </c:pt>
                <c:pt idx="2">
                  <c:v>Percentage showing the employer view on Students Performance is Good</c:v>
                </c:pt>
                <c:pt idx="3">
                  <c:v>Percentage showing the employer view on Students Performance is Best</c:v>
                </c:pt>
              </c:strCache>
            </c:strRef>
          </c:cat>
          <c:val>
            <c:numRef>
              <c:f>Sheet1!$J$12:$M$12</c:f>
              <c:numCache>
                <c:formatCode>0.00</c:formatCode>
                <c:ptCount val="4"/>
                <c:pt idx="0">
                  <c:v>0</c:v>
                </c:pt>
                <c:pt idx="1">
                  <c:v>42.5</c:v>
                </c:pt>
                <c:pt idx="2">
                  <c:v>45</c:v>
                </c:pt>
                <c:pt idx="3">
                  <c:v>12.5</c:v>
                </c:pt>
              </c:numCache>
            </c:numRef>
          </c:val>
        </c:ser>
      </c:pie3DChart>
    </c:plotArea>
    <c:legend>
      <c:legendPos val="b"/>
      <c:layout>
        <c:manualLayout>
          <c:xMode val="edge"/>
          <c:yMode val="edge"/>
          <c:x val="0.34228767917947339"/>
          <c:y val="8.699971825555701E-2"/>
          <c:w val="0.62106736657918171"/>
          <c:h val="0.83304773344010152"/>
        </c:manualLayout>
      </c:layout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view3D>
      <c:rotX val="75"/>
      <c:perspective val="30"/>
    </c:view3D>
    <c:plotArea>
      <c:layout>
        <c:manualLayout>
          <c:layoutTarget val="inner"/>
          <c:xMode val="edge"/>
          <c:yMode val="edge"/>
          <c:x val="8.8823295995104565E-2"/>
          <c:y val="0.14555111890634523"/>
          <c:w val="0.18605931089215103"/>
          <c:h val="0.7973653767212745"/>
        </c:manualLayout>
      </c:layout>
      <c:pie3DChart>
        <c:varyColors val="1"/>
        <c:ser>
          <c:idx val="0"/>
          <c:order val="0"/>
          <c:explosion val="25"/>
          <c:dPt>
            <c:idx val="0"/>
            <c:explosion val="17"/>
          </c:dPt>
          <c:dLbls>
            <c:dLbl>
              <c:idx val="0"/>
              <c:layout>
                <c:manualLayout>
                  <c:x val="2.2970933338881731E-2"/>
                  <c:y val="5.0243719535058304E-3"/>
                </c:manualLayout>
              </c:layout>
              <c:showVal val="1"/>
            </c:dLbl>
            <c:dLbl>
              <c:idx val="1"/>
              <c:layout>
                <c:manualLayout>
                  <c:x val="-1.9633502096390965E-2"/>
                  <c:y val="8.5475034183601306E-2"/>
                </c:manualLayout>
              </c:layout>
              <c:showVal val="1"/>
            </c:dLbl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Sheet1!$J$15:$L$15</c:f>
              <c:strCache>
                <c:ptCount val="3"/>
                <c:pt idx="0">
                  <c:v>Percentage  showing the employer Suggestion on student Performance need to workhard</c:v>
                </c:pt>
                <c:pt idx="1">
                  <c:v>Percentage  showing the employer Suggestion on student Performance Satisfactory</c:v>
                </c:pt>
                <c:pt idx="2">
                  <c:v>Percentage  showing the employer Suggestion on student Performance was Excellent</c:v>
                </c:pt>
              </c:strCache>
            </c:strRef>
          </c:cat>
          <c:val>
            <c:numRef>
              <c:f>Sheet1!$J$16:$L$16</c:f>
              <c:numCache>
                <c:formatCode>0.00</c:formatCode>
                <c:ptCount val="3"/>
                <c:pt idx="0">
                  <c:v>0</c:v>
                </c:pt>
                <c:pt idx="1">
                  <c:v>65</c:v>
                </c:pt>
                <c:pt idx="2">
                  <c:v>35</c:v>
                </c:pt>
              </c:numCache>
            </c:numRef>
          </c:val>
        </c:ser>
      </c:pie3DChart>
    </c:plotArea>
    <c:legend>
      <c:legendPos val="b"/>
      <c:layout>
        <c:manualLayout>
          <c:xMode val="edge"/>
          <c:yMode val="edge"/>
          <c:x val="0.30342909322127176"/>
          <c:y val="3.6755677279470628E-2"/>
          <c:w val="0.65992589724098927"/>
          <c:h val="0.8927650348054319"/>
        </c:manualLayout>
      </c:layout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view3D>
      <c:rotX val="75"/>
      <c:perspective val="30"/>
    </c:view3D>
    <c:plotArea>
      <c:layout>
        <c:manualLayout>
          <c:layoutTarget val="inner"/>
          <c:xMode val="edge"/>
          <c:yMode val="edge"/>
          <c:x val="8.8823295995104565E-2"/>
          <c:y val="0.14555111890634523"/>
          <c:w val="0.18605931089215103"/>
          <c:h val="0.7973653767212745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6.4354851818386238E-2"/>
                  <c:y val="5.1977933895987552E-2"/>
                </c:manualLayout>
              </c:layout>
              <c:showVal val="1"/>
            </c:dLbl>
            <c:dLbl>
              <c:idx val="1"/>
              <c:layout>
                <c:manualLayout>
                  <c:x val="-8.5207272588194244E-2"/>
                  <c:y val="-0.12257626479324819"/>
                </c:manualLayout>
              </c:layout>
              <c:showVal val="1"/>
            </c:dLbl>
            <c:dLbl>
              <c:idx val="2"/>
              <c:layout>
                <c:manualLayout>
                  <c:x val="6.25298203844738E-2"/>
                  <c:y val="9.1211592562905688E-2"/>
                </c:manualLayout>
              </c:layout>
              <c:showVal val="1"/>
            </c:dLbl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Sheet1!$J$20:$L$20</c:f>
              <c:strCache>
                <c:ptCount val="3"/>
                <c:pt idx="0">
                  <c:v>Percentage  showing the employer Suggestion for the college on internship should be for Specific Stream</c:v>
                </c:pt>
                <c:pt idx="1">
                  <c:v>Percentage  showing the employer Suggestion for the college on internship should not be for Specific Stream</c:v>
                </c:pt>
                <c:pt idx="2">
                  <c:v>Percentage  showing the employer Suggestion for the college on internship should Possess Background</c:v>
                </c:pt>
              </c:strCache>
            </c:strRef>
          </c:cat>
          <c:val>
            <c:numRef>
              <c:f>Sheet1!$J$21:$L$21</c:f>
              <c:numCache>
                <c:formatCode>0.00</c:formatCode>
                <c:ptCount val="3"/>
                <c:pt idx="0">
                  <c:v>0</c:v>
                </c:pt>
                <c:pt idx="1">
                  <c:v>100</c:v>
                </c:pt>
                <c:pt idx="2">
                  <c:v>0</c:v>
                </c:pt>
              </c:numCache>
            </c:numRef>
          </c:val>
        </c:ser>
      </c:pie3DChart>
    </c:plotArea>
    <c:legend>
      <c:legendPos val="b"/>
      <c:layout>
        <c:manualLayout>
          <c:xMode val="edge"/>
          <c:yMode val="edge"/>
          <c:x val="0.34228767917947361"/>
          <c:y val="9.6201926854951533E-2"/>
          <c:w val="0.62106736657918193"/>
          <c:h val="0.79339840005029361"/>
        </c:manualLayout>
      </c:layout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view3D>
      <c:rotX val="75"/>
      <c:perspective val="30"/>
    </c:view3D>
    <c:plotArea>
      <c:layout>
        <c:manualLayout>
          <c:layoutTarget val="inner"/>
          <c:xMode val="edge"/>
          <c:yMode val="edge"/>
          <c:x val="8.8823295995104565E-2"/>
          <c:y val="0.14555111890634523"/>
          <c:w val="0.18605931089215103"/>
          <c:h val="0.7973653767212745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1.0924372158398235E-2"/>
                  <c:y val="-2.7862385465289949E-2"/>
                </c:manualLayout>
              </c:layout>
              <c:showVal val="1"/>
            </c:dLbl>
            <c:dLbl>
              <c:idx val="1"/>
              <c:layout>
                <c:manualLayout>
                  <c:x val="-2.9348134761843288E-2"/>
                  <c:y val="-0.10614173228346471"/>
                </c:manualLayout>
              </c:layout>
              <c:showVal val="1"/>
            </c:dLbl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Sheet1!$J$24:$K$24</c:f>
              <c:strCache>
                <c:ptCount val="2"/>
                <c:pt idx="0">
                  <c:v>Percentage  showing the employer Suggestion</c:v>
                </c:pt>
                <c:pt idx="1">
                  <c:v>Percentage  showing the employer with no  Suggestion</c:v>
                </c:pt>
              </c:strCache>
            </c:strRef>
          </c:cat>
          <c:val>
            <c:numRef>
              <c:f>Sheet1!$J$25:$K$25</c:f>
              <c:numCache>
                <c:formatCode>0.00</c:formatCode>
                <c:ptCount val="2"/>
                <c:pt idx="0">
                  <c:v>12.5</c:v>
                </c:pt>
                <c:pt idx="1">
                  <c:v>87.5</c:v>
                </c:pt>
              </c:numCache>
            </c:numRef>
          </c:val>
        </c:ser>
      </c:pie3DChart>
    </c:plotArea>
    <c:legend>
      <c:legendPos val="b"/>
      <c:layout>
        <c:manualLayout>
          <c:xMode val="edge"/>
          <c:yMode val="edge"/>
          <c:x val="0.34228767917947361"/>
          <c:y val="0.19999405073845244"/>
          <c:w val="0.62106736657918193"/>
          <c:h val="0.56186140239579574"/>
        </c:manualLayout>
      </c:layout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29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compaq</dc:creator>
  <cp:keywords/>
  <dc:description/>
  <cp:lastModifiedBy>compaq</cp:lastModifiedBy>
  <cp:revision>19</cp:revision>
  <dcterms:created xsi:type="dcterms:W3CDTF">2022-06-09T22:52:00Z</dcterms:created>
  <dcterms:modified xsi:type="dcterms:W3CDTF">2023-03-23T11:36:00Z</dcterms:modified>
</cp:coreProperties>
</file>